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A3639" w:rsidP="00BA3639" w:rsidRDefault="00BA3639" w14:paraId="2BF60DDA" w14:textId="3BEE09F1">
      <w:pPr>
        <w:rPr>
          <w:rFonts w:ascii="Century Gothic" w:hAnsi="Century Gothic"/>
          <w:sz w:val="22"/>
          <w:szCs w:val="22"/>
        </w:rPr>
      </w:pPr>
      <w:r w:rsidRPr="00651A5D">
        <w:rPr>
          <w:noProof/>
        </w:rPr>
        <w:drawing>
          <wp:inline distT="0" distB="0" distL="0" distR="0" wp14:anchorId="7B22A4A7" wp14:editId="7B138BCE">
            <wp:extent cx="24479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1066800"/>
                    </a:xfrm>
                    <a:prstGeom prst="rect">
                      <a:avLst/>
                    </a:prstGeom>
                    <a:noFill/>
                    <a:ln>
                      <a:noFill/>
                    </a:ln>
                  </pic:spPr>
                </pic:pic>
              </a:graphicData>
            </a:graphic>
          </wp:inline>
        </w:drawing>
      </w:r>
      <w:r>
        <w:rPr>
          <w:rFonts w:ascii="Century Gothic" w:hAnsi="Century Gothic"/>
          <w:sz w:val="22"/>
          <w:szCs w:val="22"/>
        </w:rPr>
        <w:t xml:space="preserve"> Ms. </w:t>
      </w:r>
      <w:r w:rsidR="00927DC2">
        <w:rPr>
          <w:rFonts w:ascii="Century Gothic" w:hAnsi="Century Gothic"/>
          <w:sz w:val="22"/>
          <w:szCs w:val="22"/>
        </w:rPr>
        <w:t>Russo’s</w:t>
      </w:r>
      <w:r>
        <w:rPr>
          <w:rFonts w:ascii="Century Gothic" w:hAnsi="Century Gothic"/>
          <w:sz w:val="22"/>
          <w:szCs w:val="22"/>
        </w:rPr>
        <w:t xml:space="preserve"> First Grade </w:t>
      </w:r>
    </w:p>
    <w:p w:rsidR="00BA3639" w:rsidP="00BA3639" w:rsidRDefault="00BA3639" w14:paraId="197E2CCE" w14:textId="77777777">
      <w:pPr>
        <w:rPr>
          <w:rFonts w:ascii="Century Gothic" w:hAnsi="Century Gothic"/>
          <w:sz w:val="22"/>
          <w:szCs w:val="22"/>
        </w:rPr>
      </w:pPr>
    </w:p>
    <w:p w:rsidRPr="0022129C" w:rsidR="00BA3639" w:rsidP="00BA3639" w:rsidRDefault="00BA3639" w14:paraId="18898EB0" w14:textId="77777777">
      <w:pPr>
        <w:rPr>
          <w:rFonts w:ascii="Century Gothic" w:hAnsi="Century Gothic"/>
          <w:sz w:val="22"/>
          <w:szCs w:val="22"/>
        </w:rPr>
      </w:pPr>
      <w:r w:rsidRPr="0022129C">
        <w:rPr>
          <w:rFonts w:ascii="Century Gothic" w:hAnsi="Century Gothic"/>
          <w:sz w:val="22"/>
          <w:szCs w:val="22"/>
        </w:rPr>
        <w:t xml:space="preserve">Welcome back to school!  I am looking forward to a productive year filled with many exciting learning experiences!  </w:t>
      </w:r>
    </w:p>
    <w:p w:rsidRPr="0022129C" w:rsidR="00BA3639" w:rsidP="00BA3639" w:rsidRDefault="00BA3639" w14:paraId="7033C416" w14:textId="77777777">
      <w:pPr>
        <w:rPr>
          <w:rFonts w:ascii="Century Gothic" w:hAnsi="Century Gothic"/>
          <w:sz w:val="22"/>
          <w:szCs w:val="22"/>
        </w:rPr>
      </w:pPr>
    </w:p>
    <w:p w:rsidR="0066085B" w:rsidP="00BA3639" w:rsidRDefault="00BA3639" w14:paraId="0CF66B25" w14:textId="77777777">
      <w:pPr>
        <w:rPr>
          <w:rFonts w:ascii="Century Gothic" w:hAnsi="Century Gothic"/>
          <w:sz w:val="22"/>
          <w:szCs w:val="22"/>
        </w:rPr>
      </w:pPr>
      <w:r w:rsidRPr="0022129C">
        <w:rPr>
          <w:rFonts w:ascii="Century Gothic" w:hAnsi="Century Gothic"/>
          <w:sz w:val="22"/>
          <w:szCs w:val="22"/>
        </w:rPr>
        <w:t>As a parent, you too play an important role in our community. With support and encouragement at home, your child will experience much success with comfort and confidence!  I look forward to working with you through the joys and challenges of first grade</w:t>
      </w:r>
    </w:p>
    <w:p w:rsidR="00BA3639" w:rsidP="00BA3639" w:rsidRDefault="00BA3639" w14:paraId="64791453" w14:textId="77777777">
      <w:pPr>
        <w:rPr>
          <w:rFonts w:ascii="Century Gothic" w:hAnsi="Century Gothic"/>
          <w:sz w:val="22"/>
          <w:szCs w:val="22"/>
        </w:rPr>
      </w:pPr>
    </w:p>
    <w:p w:rsidRPr="0022129C" w:rsidR="00BA3639" w:rsidP="00BA3639" w:rsidRDefault="00BA3639" w14:paraId="140DA29A" w14:textId="77777777">
      <w:pPr>
        <w:rPr>
          <w:rFonts w:ascii="Century Gothic" w:hAnsi="Century Gothic" w:cs="Arial"/>
          <w:b/>
          <w:sz w:val="22"/>
          <w:szCs w:val="22"/>
          <w:u w:val="single"/>
        </w:rPr>
      </w:pPr>
      <w:r w:rsidRPr="0022129C">
        <w:rPr>
          <w:rFonts w:ascii="Century Gothic" w:hAnsi="Century Gothic" w:cs="Arial"/>
          <w:b/>
          <w:sz w:val="22"/>
          <w:szCs w:val="22"/>
          <w:u w:val="single"/>
        </w:rPr>
        <w:t>Home Folder</w:t>
      </w:r>
      <w:r>
        <w:rPr>
          <w:rFonts w:ascii="Century Gothic" w:hAnsi="Century Gothic" w:cs="Arial"/>
          <w:b/>
          <w:sz w:val="22"/>
          <w:szCs w:val="22"/>
          <w:u w:val="single"/>
        </w:rPr>
        <w:t xml:space="preserve"> and Student Panner</w:t>
      </w:r>
    </w:p>
    <w:p w:rsidRPr="0022129C" w:rsidR="00BA3639" w:rsidP="00BA3639" w:rsidRDefault="00BA3639" w14:paraId="6A239761" w14:textId="77777777">
      <w:pPr>
        <w:rPr>
          <w:rFonts w:ascii="Century Gothic" w:hAnsi="Century Gothic" w:cs="Arial"/>
          <w:sz w:val="22"/>
          <w:szCs w:val="22"/>
        </w:rPr>
      </w:pPr>
      <w:r w:rsidRPr="0022129C">
        <w:rPr>
          <w:rFonts w:ascii="Century Gothic" w:hAnsi="Century Gothic" w:cs="Arial"/>
          <w:sz w:val="22"/>
          <w:szCs w:val="22"/>
        </w:rPr>
        <w:t>Each day your child will be coming home from school with a HOME FOLDER.  In this folder you may find several important papers such as:</w:t>
      </w:r>
    </w:p>
    <w:p w:rsidRPr="0022129C" w:rsidR="00BA3639" w:rsidP="00BA3639" w:rsidRDefault="00BA3639" w14:paraId="72734F3C" w14:textId="77777777">
      <w:pPr>
        <w:rPr>
          <w:rFonts w:ascii="Century Gothic" w:hAnsi="Century Gothic" w:cs="Arial"/>
          <w:sz w:val="22"/>
          <w:szCs w:val="22"/>
          <w:u w:val="single"/>
        </w:rPr>
      </w:pPr>
    </w:p>
    <w:p w:rsidR="00BA3639" w:rsidP="00BA3639" w:rsidRDefault="00BA3639" w14:paraId="4CB39952" w14:textId="4843090F">
      <w:pPr>
        <w:rPr>
          <w:rFonts w:ascii="Century Gothic" w:hAnsi="Century Gothic" w:cs="Arial"/>
          <w:sz w:val="22"/>
          <w:szCs w:val="22"/>
        </w:rPr>
      </w:pPr>
      <w:r w:rsidRPr="0022129C">
        <w:rPr>
          <w:rFonts w:ascii="Century Gothic" w:hAnsi="Century Gothic" w:cs="Arial"/>
          <w:b/>
          <w:sz w:val="22"/>
          <w:szCs w:val="22"/>
          <w:u w:val="single"/>
        </w:rPr>
        <w:t>*Homework:</w:t>
      </w:r>
      <w:r w:rsidRPr="0022129C">
        <w:rPr>
          <w:rFonts w:ascii="Century Gothic" w:hAnsi="Century Gothic" w:cs="Arial"/>
          <w:sz w:val="22"/>
          <w:szCs w:val="22"/>
        </w:rPr>
        <w:t xml:space="preserve">  All homework should be completed and returned to school the following day, unless otherwise noted on the homework paper.</w:t>
      </w:r>
      <w:r w:rsidR="00D2744B">
        <w:rPr>
          <w:rFonts w:ascii="Century Gothic" w:hAnsi="Century Gothic" w:cs="Arial"/>
          <w:sz w:val="22"/>
          <w:szCs w:val="22"/>
        </w:rPr>
        <w:t xml:space="preserve"> This folder may have notes or work from other teachers or the office.  Please check over everything.</w:t>
      </w:r>
    </w:p>
    <w:p w:rsidR="00D2744B" w:rsidP="00BA3639" w:rsidRDefault="00D2744B" w14:paraId="4D2873CC" w14:textId="77777777">
      <w:pPr>
        <w:rPr>
          <w:rFonts w:ascii="Century Gothic" w:hAnsi="Century Gothic" w:cs="Arial"/>
          <w:sz w:val="22"/>
          <w:szCs w:val="22"/>
        </w:rPr>
      </w:pPr>
    </w:p>
    <w:p w:rsidR="002651E1" w:rsidP="00BA3639" w:rsidRDefault="00D2744B" w14:paraId="0508D5AA" w14:textId="4153F69B">
      <w:pPr>
        <w:rPr>
          <w:rFonts w:ascii="Century Gothic" w:hAnsi="Century Gothic" w:cs="Arial"/>
          <w:sz w:val="22"/>
          <w:szCs w:val="22"/>
        </w:rPr>
      </w:pPr>
      <w:r w:rsidRPr="0022129C">
        <w:rPr>
          <w:rFonts w:ascii="Century Gothic" w:hAnsi="Century Gothic" w:cs="Arial"/>
          <w:sz w:val="22"/>
          <w:szCs w:val="22"/>
        </w:rPr>
        <w:t xml:space="preserve">Please make it a daily routine to check </w:t>
      </w:r>
      <w:r>
        <w:rPr>
          <w:rFonts w:ascii="Century Gothic" w:hAnsi="Century Gothic" w:cs="Arial"/>
          <w:sz w:val="22"/>
          <w:szCs w:val="22"/>
        </w:rPr>
        <w:t xml:space="preserve">both </w:t>
      </w:r>
      <w:r w:rsidRPr="0022129C">
        <w:rPr>
          <w:rFonts w:ascii="Century Gothic" w:hAnsi="Century Gothic" w:cs="Arial"/>
          <w:sz w:val="22"/>
          <w:szCs w:val="22"/>
        </w:rPr>
        <w:t>your child’s Home Folder</w:t>
      </w:r>
      <w:r>
        <w:rPr>
          <w:rFonts w:ascii="Century Gothic" w:hAnsi="Century Gothic" w:cs="Arial"/>
          <w:sz w:val="22"/>
          <w:szCs w:val="22"/>
        </w:rPr>
        <w:t xml:space="preserve"> and Student Planner</w:t>
      </w:r>
      <w:r w:rsidRPr="0022129C">
        <w:rPr>
          <w:rFonts w:ascii="Century Gothic" w:hAnsi="Century Gothic" w:cs="Arial"/>
          <w:sz w:val="22"/>
          <w:szCs w:val="22"/>
        </w:rPr>
        <w:t xml:space="preserve">.  The Home Folder </w:t>
      </w:r>
      <w:r>
        <w:rPr>
          <w:rFonts w:ascii="Century Gothic" w:hAnsi="Century Gothic" w:cs="Arial"/>
          <w:sz w:val="22"/>
          <w:szCs w:val="22"/>
        </w:rPr>
        <w:t xml:space="preserve">and Student Planner </w:t>
      </w:r>
      <w:r w:rsidRPr="0022129C">
        <w:rPr>
          <w:rFonts w:ascii="Century Gothic" w:hAnsi="Century Gothic" w:cs="Arial"/>
          <w:sz w:val="22"/>
          <w:szCs w:val="22"/>
        </w:rPr>
        <w:t xml:space="preserve">should always come to and from school each day, even if it is empty!  Thank you for your cooperation!  </w:t>
      </w:r>
    </w:p>
    <w:p w:rsidR="00BA3639" w:rsidP="00BA3639" w:rsidRDefault="00BA3639" w14:paraId="6C080CB8" w14:textId="77777777"/>
    <w:p w:rsidRPr="0022129C" w:rsidR="00BA3639" w:rsidP="00BA3639" w:rsidRDefault="00BA3639" w14:paraId="0BDCE276" w14:textId="77777777">
      <w:pPr>
        <w:rPr>
          <w:rFonts w:ascii="Century Gothic" w:hAnsi="Century Gothic"/>
          <w:b/>
          <w:sz w:val="22"/>
          <w:szCs w:val="22"/>
          <w:u w:val="single"/>
        </w:rPr>
      </w:pPr>
      <w:r w:rsidRPr="0022129C">
        <w:rPr>
          <w:rFonts w:ascii="Century Gothic" w:hAnsi="Century Gothic"/>
          <w:b/>
          <w:sz w:val="22"/>
          <w:szCs w:val="22"/>
          <w:u w:val="single"/>
        </w:rPr>
        <w:t>School Supplies</w:t>
      </w:r>
    </w:p>
    <w:p w:rsidR="00BA3639" w:rsidP="00BA3639" w:rsidRDefault="00BA3639" w14:paraId="33E886D5" w14:textId="77777777">
      <w:pPr>
        <w:rPr>
          <w:rFonts w:ascii="Century Gothic" w:hAnsi="Century Gothic"/>
          <w:sz w:val="22"/>
          <w:szCs w:val="22"/>
        </w:rPr>
      </w:pPr>
      <w:r w:rsidRPr="0022129C">
        <w:rPr>
          <w:rFonts w:ascii="Century Gothic" w:hAnsi="Century Gothic"/>
          <w:sz w:val="22"/>
          <w:szCs w:val="22"/>
        </w:rPr>
        <w:t>I was very pleased to see many of the children come completely prepared with all of their supplies requested on the supply list!  If your child has not brought in all of their supplies, pleas</w:t>
      </w:r>
      <w:r>
        <w:rPr>
          <w:rFonts w:ascii="Century Gothic" w:hAnsi="Century Gothic"/>
          <w:sz w:val="22"/>
          <w:szCs w:val="22"/>
        </w:rPr>
        <w:t xml:space="preserve">e try to send them as soon as possible. </w:t>
      </w:r>
      <w:r w:rsidRPr="0022129C">
        <w:rPr>
          <w:rFonts w:ascii="Century Gothic" w:hAnsi="Century Gothic"/>
          <w:sz w:val="22"/>
          <w:szCs w:val="22"/>
        </w:rPr>
        <w:t xml:space="preserve"> Thanks!</w:t>
      </w:r>
    </w:p>
    <w:p w:rsidR="00BA3639" w:rsidP="00BA3639" w:rsidRDefault="00BA3639" w14:paraId="7A897B88" w14:textId="77777777">
      <w:pPr>
        <w:rPr>
          <w:rFonts w:ascii="Century Gothic" w:hAnsi="Century Gothic"/>
          <w:sz w:val="22"/>
          <w:szCs w:val="22"/>
        </w:rPr>
      </w:pPr>
    </w:p>
    <w:p w:rsidRPr="008565F0" w:rsidR="00D2744B" w:rsidP="00D2744B" w:rsidRDefault="00D2744B" w14:paraId="3036B40E" w14:textId="77777777">
      <w:pPr>
        <w:rPr>
          <w:rFonts w:ascii="Century Gothic" w:hAnsi="Century Gothic"/>
          <w:sz w:val="22"/>
          <w:szCs w:val="22"/>
        </w:rPr>
      </w:pPr>
      <w:r w:rsidRPr="008565F0">
        <w:rPr>
          <w:rFonts w:ascii="Century Gothic" w:hAnsi="Century Gothic"/>
          <w:b/>
          <w:sz w:val="22"/>
          <w:szCs w:val="22"/>
          <w:u w:val="single"/>
        </w:rPr>
        <w:t>Birthdays</w:t>
      </w:r>
      <w:r w:rsidRPr="008565F0">
        <w:rPr>
          <w:rFonts w:ascii="Century Gothic" w:hAnsi="Century Gothic"/>
          <w:sz w:val="22"/>
          <w:szCs w:val="22"/>
        </w:rPr>
        <w:t xml:space="preserve"> </w:t>
      </w:r>
    </w:p>
    <w:p w:rsidRPr="00927DC2" w:rsidR="00D2744B" w:rsidP="00BA3639" w:rsidRDefault="00D2744B" w14:paraId="45D420E8" w14:textId="1EB9E3DF">
      <w:pPr>
        <w:rPr>
          <w:rFonts w:ascii="Century Gothic" w:hAnsi="Century Gothic"/>
          <w:sz w:val="22"/>
          <w:szCs w:val="22"/>
        </w:rPr>
      </w:pPr>
      <w:r w:rsidRPr="008565F0">
        <w:rPr>
          <w:rFonts w:ascii="Century Gothic" w:hAnsi="Century Gothic"/>
          <w:sz w:val="22"/>
          <w:szCs w:val="22"/>
        </w:rPr>
        <w:t>Birthdays are special occasions.  Understandably, parents and children want to celebrate the day.  However, the school day and instruction</w:t>
      </w:r>
      <w:r w:rsidRPr="008565F0">
        <w:rPr>
          <w:rFonts w:ascii="Century Gothic" w:hAnsi="Century Gothic"/>
          <w:sz w:val="32"/>
          <w:szCs w:val="32"/>
        </w:rPr>
        <w:t xml:space="preserve"> </w:t>
      </w:r>
      <w:r w:rsidRPr="008565F0">
        <w:rPr>
          <w:rFonts w:ascii="Century Gothic" w:hAnsi="Century Gothic"/>
          <w:sz w:val="22"/>
          <w:szCs w:val="22"/>
        </w:rPr>
        <w:t>cannot be set aside for birthday parties.  Due to unknown allergies and other dietary concerns, I am asking that you</w:t>
      </w:r>
      <w:r w:rsidRPr="008565F0">
        <w:rPr>
          <w:rFonts w:ascii="Century Gothic" w:hAnsi="Century Gothic"/>
          <w:sz w:val="32"/>
          <w:szCs w:val="32"/>
        </w:rPr>
        <w:t xml:space="preserve"> </w:t>
      </w:r>
      <w:r w:rsidRPr="008565F0">
        <w:rPr>
          <w:rFonts w:ascii="Century Gothic" w:hAnsi="Century Gothic"/>
          <w:sz w:val="22"/>
          <w:szCs w:val="22"/>
        </w:rPr>
        <w:t>refrain from sending treats to class. Suggested items in place of treats would be pencils, erasers, coloring or activity books.  If you do not want your child to celebrate birthdays or any other holiday, you must contact the classroom teacher.</w:t>
      </w:r>
    </w:p>
    <w:p w:rsidR="00D2744B" w:rsidP="00BA3639" w:rsidRDefault="00D2744B" w14:paraId="5BF09D94" w14:textId="77777777">
      <w:pPr>
        <w:rPr>
          <w:rFonts w:ascii="Century Gothic" w:hAnsi="Century Gothic"/>
          <w:b/>
          <w:sz w:val="22"/>
          <w:szCs w:val="22"/>
          <w:u w:val="single"/>
        </w:rPr>
      </w:pPr>
    </w:p>
    <w:p w:rsidRPr="0022129C" w:rsidR="00BA3639" w:rsidP="00BA3639" w:rsidRDefault="00BA3639" w14:paraId="07550EAA" w14:textId="75FF3DBE">
      <w:pPr>
        <w:rPr>
          <w:rFonts w:ascii="Century Gothic" w:hAnsi="Century Gothic"/>
          <w:b/>
          <w:sz w:val="22"/>
          <w:szCs w:val="22"/>
          <w:u w:val="single"/>
        </w:rPr>
      </w:pPr>
      <w:r w:rsidRPr="0022129C">
        <w:rPr>
          <w:rFonts w:ascii="Century Gothic" w:hAnsi="Century Gothic"/>
          <w:b/>
          <w:sz w:val="22"/>
          <w:szCs w:val="22"/>
          <w:u w:val="single"/>
        </w:rPr>
        <w:t xml:space="preserve">Lunch </w:t>
      </w:r>
    </w:p>
    <w:p w:rsidR="006D67F1" w:rsidP="00BA3639" w:rsidRDefault="00BA3639" w14:paraId="2221E213" w14:textId="5C679749">
      <w:pPr>
        <w:rPr>
          <w:rFonts w:ascii="Century Gothic" w:hAnsi="Century Gothic"/>
          <w:sz w:val="22"/>
          <w:szCs w:val="22"/>
        </w:rPr>
      </w:pPr>
      <w:r w:rsidRPr="0022129C">
        <w:rPr>
          <w:rFonts w:ascii="Century Gothic" w:hAnsi="Century Gothic"/>
          <w:sz w:val="22"/>
          <w:szCs w:val="22"/>
        </w:rPr>
        <w:t xml:space="preserve">Each day we will have lunch from </w:t>
      </w:r>
      <w:r w:rsidR="00517BCA">
        <w:rPr>
          <w:rFonts w:ascii="Century Gothic" w:hAnsi="Century Gothic"/>
          <w:sz w:val="22"/>
          <w:szCs w:val="22"/>
        </w:rPr>
        <w:t>1</w:t>
      </w:r>
      <w:r w:rsidR="00D2744B">
        <w:rPr>
          <w:rFonts w:ascii="Century Gothic" w:hAnsi="Century Gothic"/>
          <w:sz w:val="22"/>
          <w:szCs w:val="22"/>
        </w:rPr>
        <w:t>0</w:t>
      </w:r>
      <w:r w:rsidRPr="0022129C">
        <w:rPr>
          <w:rFonts w:ascii="Century Gothic" w:hAnsi="Century Gothic"/>
          <w:sz w:val="22"/>
          <w:szCs w:val="22"/>
        </w:rPr>
        <w:t>:</w:t>
      </w:r>
      <w:r w:rsidR="00D2744B">
        <w:rPr>
          <w:rFonts w:ascii="Century Gothic" w:hAnsi="Century Gothic"/>
          <w:sz w:val="22"/>
          <w:szCs w:val="22"/>
        </w:rPr>
        <w:t>5</w:t>
      </w:r>
      <w:r w:rsidR="00517BCA">
        <w:rPr>
          <w:rFonts w:ascii="Century Gothic" w:hAnsi="Century Gothic"/>
          <w:sz w:val="22"/>
          <w:szCs w:val="22"/>
        </w:rPr>
        <w:t>0</w:t>
      </w:r>
      <w:r w:rsidRPr="0022129C">
        <w:rPr>
          <w:rFonts w:ascii="Century Gothic" w:hAnsi="Century Gothic"/>
          <w:sz w:val="22"/>
          <w:szCs w:val="22"/>
        </w:rPr>
        <w:t>-1</w:t>
      </w:r>
      <w:r>
        <w:rPr>
          <w:rFonts w:ascii="Century Gothic" w:hAnsi="Century Gothic"/>
          <w:sz w:val="22"/>
          <w:szCs w:val="22"/>
        </w:rPr>
        <w:t>1</w:t>
      </w:r>
      <w:r w:rsidRPr="0022129C">
        <w:rPr>
          <w:rFonts w:ascii="Century Gothic" w:hAnsi="Century Gothic"/>
          <w:sz w:val="22"/>
          <w:szCs w:val="22"/>
        </w:rPr>
        <w:t>:</w:t>
      </w:r>
      <w:r w:rsidR="00D2744B">
        <w:rPr>
          <w:rFonts w:ascii="Century Gothic" w:hAnsi="Century Gothic"/>
          <w:sz w:val="22"/>
          <w:szCs w:val="22"/>
        </w:rPr>
        <w:t>2</w:t>
      </w:r>
      <w:r w:rsidR="00517BCA">
        <w:rPr>
          <w:rFonts w:ascii="Century Gothic" w:hAnsi="Century Gothic"/>
          <w:sz w:val="22"/>
          <w:szCs w:val="22"/>
        </w:rPr>
        <w:t>0</w:t>
      </w:r>
      <w:r w:rsidRPr="0022129C">
        <w:rPr>
          <w:rFonts w:ascii="Century Gothic" w:hAnsi="Century Gothic"/>
          <w:sz w:val="22"/>
          <w:szCs w:val="22"/>
        </w:rPr>
        <w:t xml:space="preserve">.  </w:t>
      </w:r>
    </w:p>
    <w:p w:rsidR="00D2744B" w:rsidP="00BA3639" w:rsidRDefault="00D2744B" w14:paraId="2943544E" w14:textId="77777777">
      <w:pPr>
        <w:rPr>
          <w:rFonts w:ascii="Century Gothic" w:hAnsi="Century Gothic"/>
          <w:b/>
          <w:sz w:val="22"/>
          <w:szCs w:val="22"/>
          <w:u w:val="single"/>
        </w:rPr>
      </w:pPr>
    </w:p>
    <w:p w:rsidR="006D67F1" w:rsidP="00BA3639" w:rsidRDefault="006D67F1" w14:paraId="08EAB345" w14:textId="23EF2AA2">
      <w:pPr>
        <w:rPr>
          <w:rFonts w:ascii="Century Gothic" w:hAnsi="Century Gothic"/>
          <w:b/>
          <w:sz w:val="22"/>
          <w:szCs w:val="22"/>
          <w:u w:val="single"/>
        </w:rPr>
      </w:pPr>
      <w:r w:rsidRPr="006D67F1">
        <w:rPr>
          <w:rFonts w:ascii="Century Gothic" w:hAnsi="Century Gothic"/>
          <w:b/>
          <w:sz w:val="22"/>
          <w:szCs w:val="22"/>
          <w:u w:val="single"/>
        </w:rPr>
        <w:t>Transportation</w:t>
      </w:r>
    </w:p>
    <w:p w:rsidRPr="006D67F1" w:rsidR="006D67F1" w:rsidP="00BA3639" w:rsidRDefault="006D67F1" w14:paraId="2EEC12AB" w14:textId="00709800">
      <w:pPr>
        <w:rPr>
          <w:rFonts w:ascii="Century Gothic" w:hAnsi="Century Gothic"/>
          <w:sz w:val="22"/>
          <w:szCs w:val="22"/>
        </w:rPr>
      </w:pPr>
      <w:r w:rsidRPr="0EF8B80D" w:rsidR="006D67F1">
        <w:rPr>
          <w:rFonts w:ascii="Century Gothic" w:hAnsi="Century Gothic"/>
          <w:sz w:val="22"/>
          <w:szCs w:val="22"/>
        </w:rPr>
        <w:t xml:space="preserve">If your child’s transportation home </w:t>
      </w:r>
      <w:r w:rsidRPr="0EF8B80D" w:rsidR="006D67F1">
        <w:rPr>
          <w:rFonts w:ascii="Century Gothic" w:hAnsi="Century Gothic"/>
          <w:b w:val="1"/>
          <w:bCs w:val="1"/>
          <w:sz w:val="22"/>
          <w:szCs w:val="22"/>
          <w:u w:val="single"/>
        </w:rPr>
        <w:t xml:space="preserve">ever </w:t>
      </w:r>
      <w:r w:rsidRPr="0EF8B80D" w:rsidR="006D67F1">
        <w:rPr>
          <w:rFonts w:ascii="Century Gothic" w:hAnsi="Century Gothic"/>
          <w:sz w:val="22"/>
          <w:szCs w:val="22"/>
        </w:rPr>
        <w:t>changes.  It is important to contact the office.  Student’s cannot tell me a change, it must come from a parent.</w:t>
      </w:r>
    </w:p>
    <w:p w:rsidR="0EF8B80D" w:rsidP="0EF8B80D" w:rsidRDefault="0EF8B80D" w14:paraId="2D6D0C35" w14:textId="63E42246">
      <w:pPr>
        <w:pStyle w:val="Normal"/>
        <w:rPr>
          <w:b w:val="1"/>
          <w:bCs w:val="1"/>
          <w:sz w:val="22"/>
          <w:szCs w:val="22"/>
          <w:u w:val="single"/>
        </w:rPr>
      </w:pPr>
    </w:p>
    <w:p w:rsidR="0EF8B80D" w:rsidP="0EF8B80D" w:rsidRDefault="0EF8B80D" w14:paraId="0F498472" w14:textId="4BA988FD">
      <w:pPr>
        <w:pStyle w:val="Normal"/>
        <w:rPr>
          <w:b w:val="1"/>
          <w:bCs w:val="1"/>
          <w:sz w:val="22"/>
          <w:szCs w:val="22"/>
          <w:u w:val="single"/>
        </w:rPr>
      </w:pPr>
    </w:p>
    <w:p w:rsidR="0EF8B80D" w:rsidP="0EF8B80D" w:rsidRDefault="0EF8B80D" w14:paraId="22381B30" w14:textId="15082506">
      <w:pPr>
        <w:pStyle w:val="Normal"/>
        <w:rPr>
          <w:b w:val="1"/>
          <w:bCs w:val="1"/>
          <w:sz w:val="22"/>
          <w:szCs w:val="22"/>
          <w:u w:val="single"/>
        </w:rPr>
      </w:pPr>
    </w:p>
    <w:p w:rsidRPr="004951B3" w:rsidR="00D2744B" w:rsidP="0EF8B80D" w:rsidRDefault="00D2744B" w14:paraId="19F10216" w14:textId="043BD16F">
      <w:pPr>
        <w:pStyle w:val="Normal"/>
        <w:rPr>
          <w:b w:val="1"/>
          <w:bCs w:val="1"/>
          <w:sz w:val="22"/>
          <w:szCs w:val="22"/>
          <w:u w:val="single"/>
        </w:rPr>
      </w:pPr>
      <w:bookmarkStart w:name="_GoBack" w:id="0"/>
      <w:r w:rsidRPr="0EF8B80D" w:rsidR="00D2744B">
        <w:rPr>
          <w:b w:val="1"/>
          <w:bCs w:val="1"/>
          <w:sz w:val="22"/>
          <w:szCs w:val="22"/>
          <w:u w:val="single"/>
        </w:rPr>
        <w:t>Just a Few Reminders:</w:t>
      </w:r>
    </w:p>
    <w:bookmarkEnd w:id="0"/>
    <w:p w:rsidRPr="004951B3" w:rsidR="00D2744B" w:rsidP="00D2744B" w:rsidRDefault="00D2744B" w14:paraId="4DE9CBE6" w14:textId="77777777">
      <w:pPr>
        <w:rPr>
          <w:sz w:val="22"/>
          <w:szCs w:val="22"/>
        </w:rPr>
      </w:pPr>
    </w:p>
    <w:p w:rsidRPr="004951B3" w:rsidR="00D2744B" w:rsidP="00D2744B" w:rsidRDefault="00D2744B" w14:paraId="1D402274" w14:textId="77777777">
      <w:pPr>
        <w:rPr>
          <w:sz w:val="22"/>
          <w:szCs w:val="22"/>
        </w:rPr>
      </w:pPr>
      <w:r w:rsidRPr="004951B3">
        <w:rPr>
          <w:sz w:val="22"/>
          <w:szCs w:val="22"/>
        </w:rPr>
        <w:t>&gt;Spelling dictation tests are given weekly, every Friday</w:t>
      </w:r>
    </w:p>
    <w:p w:rsidRPr="004951B3" w:rsidR="00D2744B" w:rsidP="00D2744B" w:rsidRDefault="00D2744B" w14:paraId="40768532" w14:textId="77777777">
      <w:pPr>
        <w:rPr>
          <w:sz w:val="22"/>
          <w:szCs w:val="22"/>
        </w:rPr>
      </w:pPr>
    </w:p>
    <w:p w:rsidRPr="004951B3" w:rsidR="00D2744B" w:rsidP="00D2744B" w:rsidRDefault="00D2744B" w14:paraId="1DE0ACD4" w14:textId="77777777">
      <w:pPr>
        <w:rPr>
          <w:sz w:val="22"/>
          <w:szCs w:val="22"/>
        </w:rPr>
      </w:pPr>
      <w:r w:rsidRPr="004951B3">
        <w:rPr>
          <w:sz w:val="22"/>
          <w:szCs w:val="22"/>
        </w:rPr>
        <w:t>&gt;Spelling Homework Packets are due by Friday every week</w:t>
      </w:r>
    </w:p>
    <w:p w:rsidRPr="004951B3" w:rsidR="00D2744B" w:rsidP="00D2744B" w:rsidRDefault="00D2744B" w14:paraId="4F52F670" w14:textId="77777777">
      <w:pPr>
        <w:rPr>
          <w:sz w:val="22"/>
          <w:szCs w:val="22"/>
        </w:rPr>
      </w:pPr>
    </w:p>
    <w:p w:rsidRPr="004951B3" w:rsidR="00D2744B" w:rsidP="00D2744B" w:rsidRDefault="00D2744B" w14:paraId="3CC51415" w14:textId="77777777">
      <w:pPr>
        <w:rPr>
          <w:sz w:val="22"/>
          <w:szCs w:val="22"/>
        </w:rPr>
      </w:pPr>
      <w:r w:rsidRPr="004951B3">
        <w:rPr>
          <w:sz w:val="22"/>
          <w:szCs w:val="22"/>
        </w:rPr>
        <w:t>&gt;Phonics Packets are due by Friday every week</w:t>
      </w:r>
    </w:p>
    <w:p w:rsidR="00D2744B" w:rsidP="00BA3639" w:rsidRDefault="00D2744B" w14:paraId="4C791A3A" w14:textId="6FA04AF5">
      <w:pPr>
        <w:rPr>
          <w:rFonts w:ascii="Century Gothic" w:hAnsi="Century Gothic"/>
          <w:b/>
          <w:sz w:val="22"/>
          <w:szCs w:val="22"/>
          <w:u w:val="single"/>
        </w:rPr>
      </w:pPr>
    </w:p>
    <w:p w:rsidRPr="004951B3" w:rsidR="00D2744B" w:rsidP="00D2744B" w:rsidRDefault="00D2744B" w14:paraId="42EFBB05" w14:textId="77777777">
      <w:pPr>
        <w:rPr>
          <w:sz w:val="22"/>
          <w:szCs w:val="22"/>
        </w:rPr>
      </w:pPr>
      <w:r w:rsidRPr="004951B3">
        <w:rPr>
          <w:sz w:val="22"/>
          <w:szCs w:val="22"/>
        </w:rPr>
        <w:t>&gt;Expect Math homework</w:t>
      </w:r>
    </w:p>
    <w:p w:rsidRPr="004951B3" w:rsidR="00D2744B" w:rsidP="00D2744B" w:rsidRDefault="00D2744B" w14:paraId="01E6880F" w14:textId="77777777">
      <w:pPr>
        <w:rPr>
          <w:sz w:val="22"/>
          <w:szCs w:val="22"/>
        </w:rPr>
      </w:pPr>
    </w:p>
    <w:p w:rsidR="00D2744B" w:rsidP="00BA3639" w:rsidRDefault="00D2744B" w14:paraId="73689755" w14:textId="0E827B50">
      <w:pPr>
        <w:rPr>
          <w:rFonts w:ascii="Century Gothic" w:hAnsi="Century Gothic"/>
          <w:b/>
          <w:sz w:val="22"/>
          <w:szCs w:val="22"/>
          <w:u w:val="single"/>
        </w:rPr>
      </w:pPr>
    </w:p>
    <w:p w:rsidR="00D2744B" w:rsidP="00BA3639" w:rsidRDefault="00D2744B" w14:paraId="3EC1610A" w14:textId="77777777">
      <w:pPr>
        <w:rPr>
          <w:rFonts w:ascii="Century Gothic" w:hAnsi="Century Gothic"/>
          <w:b/>
          <w:sz w:val="22"/>
          <w:szCs w:val="22"/>
          <w:u w:val="single"/>
        </w:rPr>
      </w:pPr>
    </w:p>
    <w:p w:rsidRPr="00234AC4" w:rsidR="00234AC4" w:rsidP="00BA3639" w:rsidRDefault="00234AC4" w14:paraId="39F7265F" w14:textId="0C4EF77C">
      <w:pPr>
        <w:rPr>
          <w:rFonts w:ascii="Century Gothic" w:hAnsi="Century Gothic"/>
          <w:b/>
          <w:sz w:val="22"/>
          <w:szCs w:val="22"/>
          <w:u w:val="single"/>
        </w:rPr>
      </w:pPr>
      <w:r w:rsidRPr="00234AC4">
        <w:rPr>
          <w:rFonts w:ascii="Century Gothic" w:hAnsi="Century Gothic"/>
          <w:b/>
          <w:sz w:val="22"/>
          <w:szCs w:val="22"/>
          <w:u w:val="single"/>
        </w:rPr>
        <w:t>Contact Information</w:t>
      </w:r>
    </w:p>
    <w:p w:rsidR="00F87D3B" w:rsidP="00BA3639" w:rsidRDefault="00853540" w14:paraId="268FF123" w14:textId="675D42C6">
      <w:hyperlink w:history="1" r:id="rId5">
        <w:r w:rsidRPr="003839F9" w:rsidR="00927DC2">
          <w:rPr>
            <w:rStyle w:val="Hyperlink"/>
          </w:rPr>
          <w:t>srusso@phsd144.net</w:t>
        </w:r>
      </w:hyperlink>
    </w:p>
    <w:p w:rsidR="00927DC2" w:rsidP="00BA3639" w:rsidRDefault="00927DC2" w14:paraId="4C27F045" w14:textId="0D42CC7D">
      <w:pPr>
        <w:rPr>
          <w:rFonts w:ascii="Century Gothic" w:hAnsi="Century Gothic"/>
          <w:sz w:val="22"/>
          <w:szCs w:val="22"/>
        </w:rPr>
      </w:pPr>
      <w:r>
        <w:t>(708) 829-3240</w:t>
      </w:r>
    </w:p>
    <w:sectPr w:rsidR="00927DC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39"/>
    <w:rsid w:val="00234AC4"/>
    <w:rsid w:val="002651E1"/>
    <w:rsid w:val="00517BCA"/>
    <w:rsid w:val="005D31F5"/>
    <w:rsid w:val="0066085B"/>
    <w:rsid w:val="006D67F1"/>
    <w:rsid w:val="00853540"/>
    <w:rsid w:val="008565F0"/>
    <w:rsid w:val="00927DC2"/>
    <w:rsid w:val="00BA3639"/>
    <w:rsid w:val="00BD3BBC"/>
    <w:rsid w:val="00D2744B"/>
    <w:rsid w:val="00D504B4"/>
    <w:rsid w:val="00E4212C"/>
    <w:rsid w:val="00F87D3B"/>
    <w:rsid w:val="0EF8B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64C2"/>
  <w15:chartTrackingRefBased/>
  <w15:docId w15:val="{1A6F1E99-01FE-4789-B59F-05A7904F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A363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34AC4"/>
    <w:rPr>
      <w:color w:val="0563C1" w:themeColor="hyperlink"/>
      <w:u w:val="single"/>
    </w:rPr>
  </w:style>
  <w:style w:type="character" w:styleId="UnresolvedMention">
    <w:name w:val="Unresolved Mention"/>
    <w:basedOn w:val="DefaultParagraphFont"/>
    <w:uiPriority w:val="99"/>
    <w:semiHidden/>
    <w:unhideWhenUsed/>
    <w:rsid w:val="0092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srusso@phsd144.net" TargetMode="Externa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Prairie-Hills ESD 144</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C. Spain</dc:creator>
  <keywords/>
  <dc:description/>
  <lastModifiedBy>Mr. T Lee</lastModifiedBy>
  <revision>4</revision>
  <lastPrinted>2021-09-21T19:06:00.0000000Z</lastPrinted>
  <dcterms:created xsi:type="dcterms:W3CDTF">2022-09-02T13:31:00.0000000Z</dcterms:created>
  <dcterms:modified xsi:type="dcterms:W3CDTF">2022-09-02T21:07:31.1468170Z</dcterms:modified>
</coreProperties>
</file>